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</w:rPr>
        <w:t>8</w:t>
      </w:r>
      <w:r>
        <w:rPr>
          <w:rFonts w:hint="eastAsia" w:asciiTheme="minorEastAsia" w:hAnsiTheme="minorEastAsia" w:eastAsiaTheme="minorEastAsia"/>
        </w:rPr>
        <w:t>号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第</w:t>
      </w:r>
      <w:r>
        <w:rPr>
          <w:rFonts w:hint="default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条関係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年　　　月　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取手市長　　　　　　　　　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ind w:left="5235" w:leftChars="2462" w:right="852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申請団体名　　　　　　　　　　　　</w:t>
      </w:r>
    </w:p>
    <w:p>
      <w:pPr>
        <w:pStyle w:val="0"/>
        <w:autoSpaceDE w:val="0"/>
        <w:autoSpaceDN w:val="0"/>
        <w:adjustRightInd w:val="0"/>
        <w:ind w:left="5235" w:leftChars="2462" w:right="852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所在地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〒　　―　　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　　　　</w:t>
      </w:r>
    </w:p>
    <w:p>
      <w:pPr>
        <w:pStyle w:val="0"/>
        <w:autoSpaceDE w:val="0"/>
        <w:autoSpaceDN w:val="0"/>
        <w:adjustRightInd w:val="0"/>
        <w:ind w:left="5235" w:leftChars="2462" w:right="-142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代表者氏名　　　　　　　　　　　　　　</w:t>
      </w:r>
    </w:p>
    <w:p>
      <w:pPr>
        <w:pStyle w:val="0"/>
        <w:autoSpaceDE w:val="0"/>
        <w:autoSpaceDN w:val="0"/>
        <w:adjustRightInd w:val="0"/>
        <w:ind w:left="5235" w:leftChars="2462" w:right="852" w:firstLine="425" w:firstLineChars="200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TEL</w:t>
      </w:r>
      <w:r>
        <w:rPr>
          <w:rFonts w:hint="eastAsia" w:asciiTheme="minorEastAsia" w:hAnsiTheme="minorEastAsia" w:eastAsiaTheme="minorEastAsia"/>
        </w:rPr>
        <w:t>　　　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取手市後援名義使用実績報告書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後援名義使用承認を受けた行事が終了しましたので，取手市後援名義使用取扱要綱第</w:t>
      </w:r>
      <w:r>
        <w:rPr>
          <w:rFonts w:hint="default" w:asciiTheme="minorEastAsia" w:hAnsiTheme="minorEastAsia" w:eastAsiaTheme="minorEastAsia"/>
        </w:rPr>
        <w:t>9</w:t>
      </w:r>
      <w:r>
        <w:rPr>
          <w:rFonts w:hint="eastAsia" w:asciiTheme="minorEastAsia" w:hAnsiTheme="minorEastAsia" w:eastAsiaTheme="minorEastAsia"/>
        </w:rPr>
        <w:t>条の規定により，下記のとおり報告します。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　行事名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　主催者名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　日時　　　　　　　　</w:t>
      </w:r>
      <w:r>
        <w:rPr>
          <w:rFonts w:hint="eastAsia" w:asciiTheme="minorEastAsia" w:hAnsiTheme="minorEastAsia" w:eastAsiaTheme="minorEastAsia"/>
        </w:rPr>
        <w:t xml:space="preserve"> </w:t>
      </w:r>
      <w:r>
        <w:rPr>
          <w:rFonts w:hint="eastAsia" w:asciiTheme="minorEastAsia" w:hAnsiTheme="minorEastAsia" w:eastAsiaTheme="minorEastAsia"/>
        </w:rPr>
        <w:t>年　　月　　日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時　分～</w:t>
      </w:r>
    </w:p>
    <w:p>
      <w:pPr>
        <w:pStyle w:val="0"/>
        <w:autoSpaceDE w:val="0"/>
        <w:autoSpaceDN w:val="0"/>
        <w:adjustRightInd w:val="0"/>
        <w:ind w:firstLine="2551" w:firstLineChars="120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年　　月　　日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　時　分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4</w:t>
      </w:r>
      <w:r>
        <w:rPr>
          <w:rFonts w:hint="eastAsia" w:asciiTheme="minorEastAsia" w:hAnsiTheme="minorEastAsia" w:eastAsiaTheme="minorEastAsia"/>
        </w:rPr>
        <w:t>　会場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　参加者数　　　　　　</w:t>
      </w:r>
      <w:r>
        <w:rPr>
          <w:rFonts w:hint="eastAsia" w:asciiTheme="minorEastAsia" w:hAnsiTheme="minorEastAsia" w:eastAsiaTheme="minorEastAsia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人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　行事成果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　添付書類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>(1)</w:t>
      </w:r>
      <w:r>
        <w:rPr>
          <w:rFonts w:hint="eastAsia" w:asciiTheme="minorEastAsia" w:hAnsiTheme="minorEastAsia" w:eastAsiaTheme="minorEastAsia"/>
        </w:rPr>
        <w:t>　行事の収支を明らかにした決算書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default" w:asciiTheme="minorEastAsia" w:hAnsiTheme="minorEastAsia" w:eastAsiaTheme="minorEastAsia"/>
        </w:rPr>
        <w:t>(2)</w:t>
      </w:r>
      <w:r>
        <w:rPr>
          <w:rFonts w:hint="eastAsia" w:asciiTheme="minorEastAsia" w:hAnsiTheme="minorEastAsia" w:eastAsiaTheme="minorEastAsia"/>
        </w:rPr>
        <w:t>　その他実際に行った行事の内容に関し参考となる資料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注</w:t>
      </w:r>
      <w:r>
        <w:rPr>
          <w:rFonts w:hint="default" w:asciiTheme="minorEastAsia" w:hAnsiTheme="minorEastAsia" w:eastAsiaTheme="minorEastAsia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t>　取手市後援名義使用承認申請の際，予算書の添付を省略したもの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参加者から参加費等金品の負担を求めない場合であって，かつ，当該行事に係る支出が消耗品その他軽微な支出のみであるとき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 w:asciiTheme="minorEastAsia" w:hAnsiTheme="minorEastAsia" w:eastAsiaTheme="minorEastAsia"/>
        </w:rPr>
        <w:t>については，行事の収支を明らかにした決算書についても，同様に省略することができる。</w:t>
      </w:r>
    </w:p>
    <w:p>
      <w:pPr>
        <w:pStyle w:val="0"/>
        <w:autoSpaceDE w:val="0"/>
        <w:autoSpaceDN w:val="0"/>
        <w:adjustRightInd w:val="0"/>
        <w:ind w:left="200" w:hanging="20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</w:p>
    <w:sectPr>
      <w:pgSz w:w="11907" w:h="16840"/>
      <w:pgMar w:top="1814" w:right="1134" w:bottom="1814" w:left="1134" w:header="720" w:footer="720" w:gutter="0"/>
      <w:cols w:space="720"/>
      <w:noEndnote w:val="1"/>
      <w:textDirection w:val="lrTb"/>
      <w:docGrid w:type="linesAndChars" w:linePitch="365" w:charSpace="5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13</Words>
  <Characters>339</Characters>
  <Application>JUST Note</Application>
  <Lines>35</Lines>
  <Paragraphs>26</Paragraphs>
  <CharactersWithSpaces>450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C5QB52061</dc:creator>
  <cp:lastModifiedBy>1910篠原　慎吾</cp:lastModifiedBy>
  <dcterms:created xsi:type="dcterms:W3CDTF">2015-03-31T07:47:00Z</dcterms:created>
  <dcterms:modified xsi:type="dcterms:W3CDTF">2022-04-04T01:23:20Z</dcterms:modified>
  <cp:revision>3</cp:revision>
</cp:coreProperties>
</file>