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9227" w14:textId="77777777" w:rsidR="00146D78" w:rsidRDefault="00E6680C">
      <w:pPr>
        <w:pStyle w:val="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様式１</w:t>
      </w:r>
    </w:p>
    <w:p w14:paraId="1468B75D" w14:textId="77777777" w:rsidR="00146D78" w:rsidRDefault="00146D78">
      <w:pPr>
        <w:rPr>
          <w:rFonts w:ascii="BIZ UDPゴシック" w:eastAsia="BIZ UDPゴシック" w:hAnsi="BIZ UDPゴシック"/>
          <w:b/>
          <w:sz w:val="24"/>
        </w:rPr>
      </w:pPr>
    </w:p>
    <w:p w14:paraId="104F326B" w14:textId="5591C9C9" w:rsidR="00146D78" w:rsidRDefault="00871198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福祉施設</w:t>
      </w:r>
      <w:r w:rsidR="00C93576">
        <w:rPr>
          <w:rFonts w:ascii="BIZ UDPゴシック" w:eastAsia="BIZ UDPゴシック" w:hAnsi="BIZ UDPゴシック" w:hint="eastAsia"/>
          <w:b/>
          <w:sz w:val="24"/>
        </w:rPr>
        <w:t>のLED照明への更新に関する</w:t>
      </w:r>
      <w:r w:rsidR="00E6680C">
        <w:rPr>
          <w:rFonts w:ascii="BIZ UDPゴシック" w:eastAsia="BIZ UDPゴシック" w:hAnsi="BIZ UDPゴシック" w:hint="eastAsia"/>
          <w:b/>
          <w:sz w:val="24"/>
        </w:rPr>
        <w:t>サウンディング型市場調査</w:t>
      </w:r>
    </w:p>
    <w:p w14:paraId="494DFF39" w14:textId="77777777" w:rsidR="00146D78" w:rsidRDefault="00E6680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エントリーシート</w:t>
      </w:r>
    </w:p>
    <w:p w14:paraId="50450B11" w14:textId="77777777" w:rsidR="00146D78" w:rsidRDefault="00146D78">
      <w:pPr>
        <w:ind w:firstLineChars="1197" w:firstLine="2873"/>
        <w:rPr>
          <w:rFonts w:ascii="BIZ UDPゴシック" w:eastAsia="BIZ UDPゴシック" w:hAnsi="BIZ UDPゴシック"/>
          <w:b/>
          <w:sz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146D78" w14:paraId="56BFEA16" w14:textId="7777777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C67175" w14:textId="77777777" w:rsidR="00146D78" w:rsidRDefault="00E6680C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EFB46A8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38D27ADE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DC0566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9010D71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843638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CF39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A7F1F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  <w:p w14:paraId="68AB91B0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67A19160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6D6F3B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19B3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  <w:p w14:paraId="3753DE1D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CE291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  <w:p w14:paraId="7D0C9AF5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2D45EFF4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31120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C4DF20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70B0BB0B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7048ED4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4E84258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65D03D6F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133024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2AC060" w14:textId="77777777" w:rsidR="00146D78" w:rsidRDefault="00146D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92300E9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EE6C2E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0D727143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D1AE89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215DC5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616F130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2F7A44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B14F787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6FDE5E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B2C3D8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55100D82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3E31E7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E168AD8" w14:textId="77777777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68BB48" w14:textId="77777777" w:rsidR="00146D78" w:rsidRDefault="00E6680C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  <w:p w14:paraId="62E56656" w14:textId="77777777" w:rsidR="00146D78" w:rsidRDefault="00146D78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1593DF64" w14:textId="77777777" w:rsidR="00146D78" w:rsidRDefault="00146D78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64EDB340" w14:textId="77777777" w:rsidR="00146D78" w:rsidRDefault="00146D7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E0299BC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サウンディングの希望日を記入し、時間帯をチェックしてください。</w:t>
            </w:r>
          </w:p>
          <w:p w14:paraId="14D081F7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（３か所記入してください。）</w:t>
            </w:r>
          </w:p>
        </w:tc>
      </w:tr>
      <w:tr w:rsidR="00146D78" w14:paraId="22FB77D8" w14:textId="77777777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3717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5235727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7D35F4B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146D78" w14:paraId="735B7D06" w14:textId="7777777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6AC5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6D9BE1E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A5F415E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146D78" w14:paraId="645F6C8B" w14:textId="77777777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5322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60F9EDE1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6F27C938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146D78" w14:paraId="7AF6C73D" w14:textId="7777777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3EC6F" w14:textId="77777777" w:rsidR="00146D78" w:rsidRDefault="00E6680C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334B" w14:textId="77777777" w:rsidR="00146D78" w:rsidRDefault="00E668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57169D56" w14:textId="77777777" w:rsidR="00146D78" w:rsidRDefault="00E668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9EC4F6" w14:textId="77777777" w:rsidR="00146D78" w:rsidRDefault="00E668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所属法人名・部署・役職</w:t>
            </w:r>
          </w:p>
        </w:tc>
      </w:tr>
      <w:tr w:rsidR="00146D78" w14:paraId="44A5AAC8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466000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CF1E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F9A0C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F72B8D9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958E21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8CD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7BEE3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0354225D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2A2105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7B88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CEB86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4805FF09" w14:textId="77777777">
        <w:trPr>
          <w:trHeight w:val="59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B7037B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D5A4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84D4967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333A2D06" w14:textId="77777777">
        <w:trPr>
          <w:trHeight w:val="64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15E2FF" w14:textId="77777777" w:rsidR="00146D78" w:rsidRDefault="00146D78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2B99" w14:textId="77777777" w:rsidR="00146D78" w:rsidRDefault="00146D78"/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7A0E" w14:textId="77777777" w:rsidR="00146D78" w:rsidRDefault="00146D78"/>
        </w:tc>
      </w:tr>
    </w:tbl>
    <w:p w14:paraId="59DE1306" w14:textId="76A51241" w:rsidR="00146D78" w:rsidRDefault="00E6680C">
      <w:pPr>
        <w:tabs>
          <w:tab w:val="left" w:pos="284"/>
        </w:tabs>
        <w:ind w:leftChars="203" w:left="850" w:hangingChars="202" w:hanging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対話の実施期間は、令和</w:t>
      </w:r>
      <w:r w:rsidR="00C93576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年</w:t>
      </w:r>
      <w:r w:rsidR="00871198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月</w:t>
      </w:r>
      <w:r w:rsidR="00871198">
        <w:rPr>
          <w:rFonts w:ascii="BIZ UDPゴシック" w:eastAsia="BIZ UDPゴシック" w:hAnsi="BIZ UDPゴシック" w:hint="eastAsia"/>
        </w:rPr>
        <w:t>17</w:t>
      </w:r>
      <w:r>
        <w:rPr>
          <w:rFonts w:ascii="BIZ UDPゴシック" w:eastAsia="BIZ UDPゴシック" w:hAnsi="BIZ UDPゴシック" w:hint="eastAsia"/>
        </w:rPr>
        <w:t>日（</w:t>
      </w:r>
      <w:r w:rsidR="00C93576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）～</w:t>
      </w:r>
      <w:r w:rsidR="00871198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月</w:t>
      </w:r>
      <w:r w:rsidR="00871198">
        <w:rPr>
          <w:rFonts w:ascii="BIZ UDPゴシック" w:eastAsia="BIZ UDPゴシック" w:hAnsi="BIZ UDPゴシック" w:hint="eastAsia"/>
        </w:rPr>
        <w:t>26</w:t>
      </w:r>
      <w:r>
        <w:rPr>
          <w:rFonts w:ascii="BIZ UDPゴシック" w:eastAsia="BIZ UDPゴシック" w:hAnsi="BIZ UDPゴシック" w:hint="eastAsia"/>
        </w:rPr>
        <w:t>日（</w:t>
      </w:r>
      <w:r w:rsidR="00A94E26">
        <w:rPr>
          <w:rFonts w:ascii="BIZ UDPゴシック" w:eastAsia="BIZ UDPゴシック" w:hAnsi="BIZ UDPゴシック" w:hint="eastAsia"/>
        </w:rPr>
        <w:t>水</w:t>
      </w:r>
      <w:r>
        <w:rPr>
          <w:rFonts w:ascii="BIZ UDPゴシック" w:eastAsia="BIZ UDPゴシック" w:hAnsi="BIZ UDPゴシック" w:hint="eastAsia"/>
        </w:rPr>
        <w:t>）の午前１０時～午後５時（終了時刻）とします。（土曜・日曜・祝日を除く）</w:t>
      </w:r>
    </w:p>
    <w:p w14:paraId="378CB0D6" w14:textId="77777777" w:rsidR="00146D78" w:rsidRDefault="00E6680C">
      <w:pPr>
        <w:tabs>
          <w:tab w:val="left" w:pos="284"/>
        </w:tabs>
        <w:ind w:leftChars="203" w:left="426" w:firstLineChars="197" w:firstLine="4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参加希望日及び時間帯を実施期間内で３か所記入してください。</w:t>
      </w:r>
    </w:p>
    <w:p w14:paraId="2B68CB8C" w14:textId="77777777" w:rsidR="00146D78" w:rsidRDefault="00E6680C">
      <w:pPr>
        <w:tabs>
          <w:tab w:val="left" w:pos="284"/>
        </w:tabs>
        <w:ind w:leftChars="200" w:left="850" w:hangingChars="205" w:hanging="4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6E559079" w14:textId="77777777" w:rsidR="00146D78" w:rsidRDefault="00E6680C">
      <w:pPr>
        <w:tabs>
          <w:tab w:val="left" w:pos="284"/>
        </w:tabs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対話に出席する人数は、１グループにつき５名以内としてください。</w:t>
      </w:r>
    </w:p>
    <w:sectPr w:rsidR="00146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3906" w14:textId="77777777" w:rsidR="006E473D" w:rsidRDefault="00E6680C">
      <w:r>
        <w:separator/>
      </w:r>
    </w:p>
  </w:endnote>
  <w:endnote w:type="continuationSeparator" w:id="0">
    <w:p w14:paraId="6F142931" w14:textId="77777777" w:rsidR="006E473D" w:rsidRDefault="00E6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9649" w14:textId="77777777" w:rsidR="00146D78" w:rsidRDefault="00146D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563B" w14:textId="77777777" w:rsidR="00146D78" w:rsidRDefault="00146D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DE79" w14:textId="77777777" w:rsidR="00146D78" w:rsidRDefault="00146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7142" w14:textId="77777777" w:rsidR="006E473D" w:rsidRDefault="00E6680C">
      <w:r>
        <w:separator/>
      </w:r>
    </w:p>
  </w:footnote>
  <w:footnote w:type="continuationSeparator" w:id="0">
    <w:p w14:paraId="6BF75D3F" w14:textId="77777777" w:rsidR="006E473D" w:rsidRDefault="00E6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E714" w14:textId="77777777" w:rsidR="00146D78" w:rsidRDefault="00146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1CDC" w14:textId="77777777" w:rsidR="00146D78" w:rsidRDefault="00146D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E733" w14:textId="77777777" w:rsidR="00146D78" w:rsidRDefault="00146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78"/>
    <w:rsid w:val="00146D78"/>
    <w:rsid w:val="006E473D"/>
    <w:rsid w:val="00871198"/>
    <w:rsid w:val="00A94E26"/>
    <w:rsid w:val="00C93576"/>
    <w:rsid w:val="00E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FBBD8"/>
  <w15:chartTrackingRefBased/>
  <w15:docId w15:val="{56AF272A-E137-4351-ACF4-C4BC1141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Dynabook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高齢福祉課</cp:lastModifiedBy>
  <cp:revision>3</cp:revision>
  <cp:lastPrinted>2021-12-03T02:50:00Z</cp:lastPrinted>
  <dcterms:created xsi:type="dcterms:W3CDTF">2025-02-12T06:30:00Z</dcterms:created>
  <dcterms:modified xsi:type="dcterms:W3CDTF">2025-02-12T07:13:00Z</dcterms:modified>
</cp:coreProperties>
</file>